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A8B64" w14:textId="77777777" w:rsidR="00231C5D" w:rsidRPr="00FF568C" w:rsidRDefault="00020820" w:rsidP="00F5384E">
      <w:pPr>
        <w:spacing w:after="0" w:line="240" w:lineRule="auto"/>
        <w:jc w:val="center"/>
        <w:rPr>
          <w:rFonts w:cs="Times New Roman"/>
          <w:b/>
          <w:bCs/>
          <w:sz w:val="28"/>
          <w:szCs w:val="28"/>
        </w:rPr>
      </w:pPr>
      <w:r w:rsidRPr="00FF568C">
        <w:rPr>
          <w:rFonts w:cs="Times New Roman"/>
          <w:b/>
          <w:bCs/>
          <w:sz w:val="28"/>
          <w:szCs w:val="28"/>
        </w:rPr>
        <w:t xml:space="preserve">UBND XÃ HOÀI CHÂU TỔ CHỨC HỘI NGHỊ </w:t>
      </w:r>
      <w:r w:rsidR="00F5384E" w:rsidRPr="00FF568C">
        <w:rPr>
          <w:rFonts w:cs="Times New Roman"/>
          <w:b/>
          <w:bCs/>
          <w:sz w:val="28"/>
          <w:szCs w:val="28"/>
        </w:rPr>
        <w:t xml:space="preserve">TỔNG KẾT CÔNG TÁC </w:t>
      </w:r>
    </w:p>
    <w:p w14:paraId="337505C1" w14:textId="65553E79" w:rsidR="00F5384E" w:rsidRPr="00FF568C" w:rsidRDefault="00020820" w:rsidP="00F5384E">
      <w:pPr>
        <w:spacing w:after="0" w:line="240" w:lineRule="auto"/>
        <w:jc w:val="center"/>
        <w:rPr>
          <w:rFonts w:cs="Times New Roman"/>
          <w:b/>
          <w:bCs/>
          <w:sz w:val="28"/>
          <w:szCs w:val="28"/>
        </w:rPr>
      </w:pPr>
      <w:r w:rsidRPr="00FF568C">
        <w:rPr>
          <w:rFonts w:cs="Times New Roman"/>
          <w:b/>
          <w:bCs/>
          <w:sz w:val="28"/>
          <w:szCs w:val="28"/>
        </w:rPr>
        <w:t>CẢI CÁCH HÀNH CHÍNH</w:t>
      </w:r>
      <w:r w:rsidR="00F5384E" w:rsidRPr="00FF568C">
        <w:rPr>
          <w:rFonts w:cs="Times New Roman"/>
          <w:b/>
          <w:bCs/>
          <w:sz w:val="28"/>
          <w:szCs w:val="28"/>
        </w:rPr>
        <w:t>, CHUYỂN ĐỔI SỐ</w:t>
      </w:r>
      <w:r w:rsidRPr="00FF568C">
        <w:rPr>
          <w:rFonts w:cs="Times New Roman"/>
          <w:b/>
          <w:bCs/>
          <w:sz w:val="28"/>
          <w:szCs w:val="28"/>
        </w:rPr>
        <w:t xml:space="preserve"> NĂM 202</w:t>
      </w:r>
      <w:r w:rsidR="00F5384E" w:rsidRPr="00FF568C">
        <w:rPr>
          <w:rFonts w:cs="Times New Roman"/>
          <w:b/>
          <w:bCs/>
          <w:sz w:val="28"/>
          <w:szCs w:val="28"/>
        </w:rPr>
        <w:t xml:space="preserve">3, </w:t>
      </w:r>
    </w:p>
    <w:p w14:paraId="3F46654A" w14:textId="7FBA91B7" w:rsidR="00C61F36" w:rsidRPr="00FF568C" w:rsidRDefault="00F5384E" w:rsidP="00F5384E">
      <w:pPr>
        <w:spacing w:after="0" w:line="240" w:lineRule="auto"/>
        <w:jc w:val="center"/>
        <w:rPr>
          <w:rFonts w:cs="Times New Roman"/>
          <w:b/>
          <w:bCs/>
          <w:sz w:val="28"/>
          <w:szCs w:val="28"/>
        </w:rPr>
      </w:pPr>
      <w:r w:rsidRPr="00FF568C">
        <w:rPr>
          <w:rFonts w:cs="Times New Roman"/>
          <w:b/>
          <w:bCs/>
          <w:sz w:val="28"/>
          <w:szCs w:val="28"/>
        </w:rPr>
        <w:t>TRIỂN KHAI NHIỆM VỤ NĂM 2024</w:t>
      </w:r>
    </w:p>
    <w:p w14:paraId="60007492" w14:textId="77777777" w:rsidR="00424CAC" w:rsidRPr="00FF568C" w:rsidRDefault="00027C09" w:rsidP="001C45B5">
      <w:pPr>
        <w:spacing w:before="120" w:after="120" w:line="240" w:lineRule="auto"/>
        <w:ind w:firstLine="567"/>
        <w:jc w:val="both"/>
        <w:rPr>
          <w:rFonts w:cs="Times New Roman"/>
          <w:sz w:val="28"/>
          <w:szCs w:val="28"/>
        </w:rPr>
      </w:pPr>
      <w:r w:rsidRPr="00FF568C">
        <w:rPr>
          <w:rFonts w:cs="Times New Roman"/>
          <w:sz w:val="28"/>
          <w:szCs w:val="28"/>
        </w:rPr>
        <w:t>Ngày 2</w:t>
      </w:r>
      <w:r w:rsidR="00F5384E" w:rsidRPr="00FF568C">
        <w:rPr>
          <w:rFonts w:cs="Times New Roman"/>
          <w:sz w:val="28"/>
          <w:szCs w:val="28"/>
        </w:rPr>
        <w:t>6</w:t>
      </w:r>
      <w:r w:rsidRPr="00FF568C">
        <w:rPr>
          <w:rFonts w:cs="Times New Roman"/>
          <w:sz w:val="28"/>
          <w:szCs w:val="28"/>
        </w:rPr>
        <w:t>/</w:t>
      </w:r>
      <w:r w:rsidR="009B70B7" w:rsidRPr="00FF568C">
        <w:rPr>
          <w:rFonts w:cs="Times New Roman"/>
          <w:sz w:val="28"/>
          <w:szCs w:val="28"/>
        </w:rPr>
        <w:t>3</w:t>
      </w:r>
      <w:r w:rsidRPr="00FF568C">
        <w:rPr>
          <w:rFonts w:cs="Times New Roman"/>
          <w:sz w:val="28"/>
          <w:szCs w:val="28"/>
        </w:rPr>
        <w:t xml:space="preserve">/2024, UBND xã Hoài Châu tổ chức Hội nghị </w:t>
      </w:r>
      <w:r w:rsidR="00F5384E" w:rsidRPr="00FF568C">
        <w:rPr>
          <w:rFonts w:cs="Times New Roman"/>
          <w:sz w:val="28"/>
          <w:szCs w:val="28"/>
        </w:rPr>
        <w:t>tổng kết công tác cải cách hành chính, công tác chuyển đổi số năm 2023, triển khai nhiệm vụ năm 2024.</w:t>
      </w:r>
      <w:r w:rsidR="000D0584" w:rsidRPr="00FF568C">
        <w:rPr>
          <w:rFonts w:cs="Times New Roman"/>
          <w:sz w:val="28"/>
          <w:szCs w:val="28"/>
        </w:rPr>
        <w:t xml:space="preserve"> </w:t>
      </w:r>
    </w:p>
    <w:p w14:paraId="04839EFF" w14:textId="3B194C45" w:rsidR="003550D6" w:rsidRDefault="00424CAC" w:rsidP="001C45B5">
      <w:pPr>
        <w:spacing w:before="120" w:after="120" w:line="240" w:lineRule="auto"/>
        <w:ind w:firstLine="567"/>
        <w:jc w:val="both"/>
        <w:rPr>
          <w:rFonts w:cs="Times New Roman"/>
          <w:sz w:val="28"/>
          <w:szCs w:val="28"/>
          <w:shd w:val="clear" w:color="auto" w:fill="FFFFFF"/>
        </w:rPr>
      </w:pPr>
      <w:r w:rsidRPr="00FF568C">
        <w:rPr>
          <w:rFonts w:cs="Times New Roman"/>
          <w:sz w:val="28"/>
          <w:szCs w:val="28"/>
          <w:shd w:val="clear" w:color="auto" w:fill="FFFFFF"/>
        </w:rPr>
        <w:t>Tham dự hội nghị có Thường trực Đảng uỷ, HĐND, UBND, UBMTTQVN xã, toàn thể cán bộ, công chức,</w:t>
      </w:r>
      <w:r w:rsidR="001C45B5">
        <w:rPr>
          <w:rFonts w:cs="Times New Roman"/>
          <w:sz w:val="28"/>
          <w:szCs w:val="28"/>
          <w:shd w:val="clear" w:color="auto" w:fill="FFFFFF"/>
        </w:rPr>
        <w:t xml:space="preserve"> ban chỉ đạo chuyển đổi số xã</w:t>
      </w:r>
      <w:r w:rsidRPr="00FF568C">
        <w:rPr>
          <w:rFonts w:cs="Times New Roman"/>
          <w:sz w:val="28"/>
          <w:szCs w:val="28"/>
          <w:shd w:val="clear" w:color="auto" w:fill="FFFFFF"/>
        </w:rPr>
        <w:t>; đại biểu các trường, trạm y tế, bưu điện xã, Trưởng 9 thôn.</w:t>
      </w:r>
    </w:p>
    <w:p w14:paraId="0D9F7F69" w14:textId="31821E23" w:rsidR="008762D1" w:rsidRPr="00FF568C" w:rsidRDefault="008762D1" w:rsidP="001C45B5">
      <w:pPr>
        <w:spacing w:before="120" w:after="120" w:line="240" w:lineRule="auto"/>
        <w:ind w:firstLine="567"/>
        <w:jc w:val="both"/>
        <w:rPr>
          <w:rFonts w:cs="Times New Roman"/>
          <w:sz w:val="28"/>
          <w:szCs w:val="28"/>
          <w:shd w:val="clear" w:color="auto" w:fill="FFFFFF"/>
        </w:rPr>
      </w:pPr>
      <w:r>
        <w:rPr>
          <w:rFonts w:cs="Times New Roman"/>
          <w:sz w:val="28"/>
          <w:szCs w:val="28"/>
          <w:shd w:val="clear" w:color="auto" w:fill="FFFFFF"/>
        </w:rPr>
        <w:br w:type="textWrapping" w:clear="all"/>
      </w:r>
    </w:p>
    <w:p w14:paraId="085C9F1A" w14:textId="67CB0479" w:rsidR="00FF568C" w:rsidRPr="00FF568C" w:rsidRDefault="003264E0" w:rsidP="001C45B5">
      <w:pPr>
        <w:pStyle w:val="NormalWeb"/>
        <w:shd w:val="clear" w:color="auto" w:fill="FFFFFF"/>
        <w:spacing w:before="120" w:beforeAutospacing="0" w:after="120" w:afterAutospacing="0"/>
        <w:ind w:firstLine="567"/>
        <w:jc w:val="both"/>
        <w:rPr>
          <w:sz w:val="28"/>
          <w:szCs w:val="28"/>
        </w:rPr>
      </w:pPr>
      <w:r>
        <w:rPr>
          <w:noProof/>
          <w:sz w:val="28"/>
          <w:szCs w:val="28"/>
          <w:shd w:val="clear" w:color="auto" w:fill="FFFFFF"/>
        </w:rPr>
        <w:drawing>
          <wp:anchor distT="0" distB="0" distL="114300" distR="114300" simplePos="0" relativeHeight="251658240" behindDoc="0" locked="0" layoutInCell="1" allowOverlap="1" wp14:anchorId="6D8D3481" wp14:editId="37C9320F">
            <wp:simplePos x="0" y="0"/>
            <wp:positionH relativeFrom="column">
              <wp:posOffset>564515</wp:posOffset>
            </wp:positionH>
            <wp:positionV relativeFrom="paragraph">
              <wp:posOffset>161925</wp:posOffset>
            </wp:positionV>
            <wp:extent cx="4912995" cy="3645535"/>
            <wp:effectExtent l="5080" t="0" r="6985" b="6985"/>
            <wp:wrapSquare wrapText="bothSides"/>
            <wp:docPr id="8064173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912995" cy="364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80D" w:rsidRPr="00FF568C">
        <w:rPr>
          <w:sz w:val="28"/>
          <w:szCs w:val="28"/>
        </w:rPr>
        <w:t xml:space="preserve">Theo báo cáo đánh giá, kết quả phê duyệt Chỉ số CCHC năm 2023 của xã đạt 84,16 điểm, đứng vị trí thứ 13/17 xã, phường. </w:t>
      </w:r>
      <w:r w:rsidR="00CB6C81" w:rsidRPr="00CB6C81">
        <w:rPr>
          <w:sz w:val="28"/>
          <w:szCs w:val="28"/>
        </w:rPr>
        <w:t xml:space="preserve">Năm 2023, UBND </w:t>
      </w:r>
      <w:r w:rsidR="00424CAC" w:rsidRPr="00FF568C">
        <w:rPr>
          <w:sz w:val="28"/>
          <w:szCs w:val="28"/>
        </w:rPr>
        <w:t xml:space="preserve">xã </w:t>
      </w:r>
      <w:r w:rsidR="00CB6C81" w:rsidRPr="00CB6C81">
        <w:rPr>
          <w:sz w:val="28"/>
          <w:szCs w:val="28"/>
        </w:rPr>
        <w:t xml:space="preserve">đã tập trung chỉ đạo triển khai thực hiện các nhiệm vụ công tác CCHC Nhà nước trên địa bàn </w:t>
      </w:r>
      <w:r w:rsidR="002571DF" w:rsidRPr="00FF568C">
        <w:rPr>
          <w:sz w:val="28"/>
          <w:szCs w:val="28"/>
        </w:rPr>
        <w:t>xã</w:t>
      </w:r>
      <w:r w:rsidR="00CB6C81" w:rsidRPr="00CB6C81">
        <w:rPr>
          <w:sz w:val="28"/>
          <w:szCs w:val="28"/>
        </w:rPr>
        <w:t xml:space="preserve">, các nhiệm vụ công tác CCHC đề ra trong năm 2023 đã được các </w:t>
      </w:r>
      <w:r w:rsidR="002571DF" w:rsidRPr="00FF568C">
        <w:rPr>
          <w:sz w:val="28"/>
          <w:szCs w:val="28"/>
        </w:rPr>
        <w:t>ngành</w:t>
      </w:r>
      <w:r w:rsidR="00CB6C81" w:rsidRPr="00CB6C81">
        <w:rPr>
          <w:sz w:val="28"/>
          <w:szCs w:val="28"/>
        </w:rPr>
        <w:t xml:space="preserve"> quan tâm triển khai thực hiện. Việc ứng dụng công nghệ thông tin gắn với cải cách thủ tục hành chính trong giải quyết hồ sơ, công việc từng bước nâng cao hiệu lực, hiệu quả quản lý Nhà nước và phục vụ tổ chức, cá nhân. Trong năm, </w:t>
      </w:r>
      <w:r w:rsidR="00FF568C">
        <w:rPr>
          <w:sz w:val="28"/>
          <w:szCs w:val="28"/>
        </w:rPr>
        <w:t>t</w:t>
      </w:r>
      <w:r w:rsidR="00FF568C" w:rsidRPr="00FF568C">
        <w:rPr>
          <w:sz w:val="28"/>
          <w:szCs w:val="28"/>
        </w:rPr>
        <w:t xml:space="preserve">ổng số hồ sơ đã giải quyết: 1.292 hồ sơ; nộp hồ sơ qua dịch vụ công trực tuyến: 1.184/1.292 hồ sơ đạt 91,64%; triển khai thực hiện thanh toán trực tuyến phí, lệ </w:t>
      </w:r>
      <w:r w:rsidR="00FF568C" w:rsidRPr="00FF568C">
        <w:rPr>
          <w:sz w:val="28"/>
          <w:szCs w:val="28"/>
        </w:rPr>
        <w:lastRenderedPageBreak/>
        <w:t>phí trong giải quyết TTHC 586  giao dịch (đạt tỉ lệ 94,82%).</w:t>
      </w:r>
      <w:r w:rsidR="00FF568C">
        <w:rPr>
          <w:sz w:val="28"/>
          <w:szCs w:val="28"/>
        </w:rPr>
        <w:t xml:space="preserve"> </w:t>
      </w:r>
      <w:r w:rsidR="00FF568C" w:rsidRPr="00FF568C">
        <w:rPr>
          <w:sz w:val="28"/>
          <w:szCs w:val="28"/>
        </w:rPr>
        <w:t>Việc khảo sát đánh giá mức độ hài lòng của tố chức và công dân khi đến giao dịch tại BPTN&amp;TKQ đều có kết quả hài lòng.  Trong quá trình giải quyết công việc không có lượt công dân nào đến khiếu nại kết quả giải quyết thủ tục hành chính.</w:t>
      </w:r>
    </w:p>
    <w:p w14:paraId="43B08268" w14:textId="081F2026" w:rsidR="00FF568C" w:rsidRPr="00CB6C81" w:rsidRDefault="00CB6C81" w:rsidP="001C45B5">
      <w:pPr>
        <w:shd w:val="clear" w:color="auto" w:fill="FFFFFF"/>
        <w:spacing w:before="120" w:after="120" w:line="240" w:lineRule="auto"/>
        <w:ind w:firstLine="567"/>
        <w:jc w:val="both"/>
        <w:rPr>
          <w:rFonts w:eastAsia="Times New Roman" w:cs="Times New Roman"/>
          <w:kern w:val="0"/>
          <w:sz w:val="28"/>
          <w:szCs w:val="28"/>
          <w14:ligatures w14:val="none"/>
        </w:rPr>
      </w:pPr>
      <w:r w:rsidRPr="00CB6C81">
        <w:rPr>
          <w:rFonts w:eastAsia="Times New Roman" w:cs="Times New Roman"/>
          <w:kern w:val="0"/>
          <w:sz w:val="28"/>
          <w:szCs w:val="28"/>
          <w14:ligatures w14:val="none"/>
        </w:rPr>
        <w:t xml:space="preserve">Về công tác chuyển đổi số, </w:t>
      </w:r>
      <w:r w:rsidR="00E3101B" w:rsidRPr="00FF568C">
        <w:rPr>
          <w:rFonts w:eastAsia="Times New Roman" w:cs="Times New Roman"/>
          <w:kern w:val="0"/>
          <w:sz w:val="28"/>
          <w:szCs w:val="28"/>
          <w14:ligatures w14:val="none"/>
        </w:rPr>
        <w:t>các ngành</w:t>
      </w:r>
      <w:r w:rsidRPr="00CB6C81">
        <w:rPr>
          <w:rFonts w:eastAsia="Times New Roman" w:cs="Times New Roman"/>
          <w:kern w:val="0"/>
          <w:sz w:val="28"/>
          <w:szCs w:val="28"/>
          <w14:ligatures w14:val="none"/>
        </w:rPr>
        <w:t xml:space="preserve"> chuyên môn có liên quan đã tham mưu UBND </w:t>
      </w:r>
      <w:r w:rsidR="00D55C8B" w:rsidRPr="00FF568C">
        <w:rPr>
          <w:rFonts w:eastAsia="Times New Roman" w:cs="Times New Roman"/>
          <w:kern w:val="0"/>
          <w:sz w:val="28"/>
          <w:szCs w:val="28"/>
          <w14:ligatures w14:val="none"/>
        </w:rPr>
        <w:t>xã</w:t>
      </w:r>
      <w:r w:rsidRPr="00CB6C81">
        <w:rPr>
          <w:rFonts w:eastAsia="Times New Roman" w:cs="Times New Roman"/>
          <w:kern w:val="0"/>
          <w:sz w:val="28"/>
          <w:szCs w:val="28"/>
          <w14:ligatures w14:val="none"/>
        </w:rPr>
        <w:t xml:space="preserve"> ban hành khá đầy đủ và kịp thời các văn bản để tổ chức thực hiện nhiệm vụ chuyển đổi số của </w:t>
      </w:r>
      <w:r w:rsidR="00D55C8B" w:rsidRPr="00FF568C">
        <w:rPr>
          <w:rFonts w:eastAsia="Times New Roman" w:cs="Times New Roman"/>
          <w:kern w:val="0"/>
          <w:sz w:val="28"/>
          <w:szCs w:val="28"/>
          <w14:ligatures w14:val="none"/>
        </w:rPr>
        <w:t>xã</w:t>
      </w:r>
      <w:r w:rsidRPr="00CB6C81">
        <w:rPr>
          <w:rFonts w:eastAsia="Times New Roman" w:cs="Times New Roman"/>
          <w:kern w:val="0"/>
          <w:sz w:val="28"/>
          <w:szCs w:val="28"/>
          <w14:ligatures w14:val="none"/>
        </w:rPr>
        <w:t xml:space="preserve">. Hạ tầng viễn thông, hạ tầng mạng máy tính và thiết bị công nghệ thông tin được quan tâm đầu tư bổ sung nhằm đáp ứng yêu cầu khai thác sử dụng các hệ thống thông tin, cơ sở dữ liệu phục vụ công tác chuyên môn; công tác an toàn thông tin mạng được đảm bảo. Các hệ thống thông tin, cơ sở dữ liệu dùng chung </w:t>
      </w:r>
      <w:r w:rsidR="00D55C8B" w:rsidRPr="00FF568C">
        <w:rPr>
          <w:rFonts w:eastAsia="Times New Roman" w:cs="Times New Roman"/>
          <w:kern w:val="0"/>
          <w:sz w:val="28"/>
          <w:szCs w:val="28"/>
          <w14:ligatures w14:val="none"/>
        </w:rPr>
        <w:t>được</w:t>
      </w:r>
      <w:r w:rsidRPr="00CB6C81">
        <w:rPr>
          <w:rFonts w:eastAsia="Times New Roman" w:cs="Times New Roman"/>
          <w:kern w:val="0"/>
          <w:sz w:val="28"/>
          <w:szCs w:val="28"/>
          <w14:ligatures w14:val="none"/>
        </w:rPr>
        <w:t xml:space="preserve"> khai thác sử dụng hiệu quả</w:t>
      </w:r>
      <w:r w:rsidR="00314B9F" w:rsidRPr="00FF568C">
        <w:rPr>
          <w:rFonts w:eastAsia="Times New Roman" w:cs="Times New Roman"/>
          <w:kern w:val="0"/>
          <w:sz w:val="28"/>
          <w:szCs w:val="28"/>
          <w14:ligatures w14:val="none"/>
        </w:rPr>
        <w:t>.</w:t>
      </w:r>
    </w:p>
    <w:p w14:paraId="18FD04E3" w14:textId="0EEFDA28" w:rsidR="00CB6C81" w:rsidRPr="00CB6C81" w:rsidRDefault="00CB6C81" w:rsidP="001C45B5">
      <w:pPr>
        <w:shd w:val="clear" w:color="auto" w:fill="FFFFFF"/>
        <w:spacing w:before="120" w:after="120" w:line="240" w:lineRule="auto"/>
        <w:ind w:firstLine="567"/>
        <w:jc w:val="both"/>
        <w:rPr>
          <w:rFonts w:eastAsia="Times New Roman" w:cs="Times New Roman"/>
          <w:kern w:val="0"/>
          <w:sz w:val="28"/>
          <w:szCs w:val="28"/>
          <w14:ligatures w14:val="none"/>
        </w:rPr>
      </w:pPr>
      <w:r w:rsidRPr="00CB6C81">
        <w:rPr>
          <w:rFonts w:eastAsia="Times New Roman" w:cs="Times New Roman"/>
          <w:kern w:val="0"/>
          <w:sz w:val="28"/>
          <w:szCs w:val="28"/>
          <w14:ligatures w14:val="none"/>
        </w:rPr>
        <w:t xml:space="preserve">Phát biểu tại Hội nghị, Chủ tịch UBND </w:t>
      </w:r>
      <w:r w:rsidR="00314B9F" w:rsidRPr="00FF568C">
        <w:rPr>
          <w:rFonts w:eastAsia="Times New Roman" w:cs="Times New Roman"/>
          <w:kern w:val="0"/>
          <w:sz w:val="28"/>
          <w:szCs w:val="28"/>
          <w14:ligatures w14:val="none"/>
        </w:rPr>
        <w:t>xã</w:t>
      </w:r>
      <w:r w:rsidRPr="00CB6C81">
        <w:rPr>
          <w:rFonts w:eastAsia="Times New Roman" w:cs="Times New Roman"/>
          <w:kern w:val="0"/>
          <w:sz w:val="28"/>
          <w:szCs w:val="28"/>
          <w14:ligatures w14:val="none"/>
        </w:rPr>
        <w:t xml:space="preserve"> </w:t>
      </w:r>
      <w:r w:rsidR="00314B9F" w:rsidRPr="00FF568C">
        <w:rPr>
          <w:rFonts w:eastAsia="Times New Roman" w:cs="Times New Roman"/>
          <w:kern w:val="0"/>
          <w:sz w:val="28"/>
          <w:szCs w:val="28"/>
          <w14:ligatures w14:val="none"/>
        </w:rPr>
        <w:t>Trần Quốc Toàn</w:t>
      </w:r>
      <w:r w:rsidRPr="00CB6C81">
        <w:rPr>
          <w:rFonts w:eastAsia="Times New Roman" w:cs="Times New Roman"/>
          <w:kern w:val="0"/>
          <w:sz w:val="28"/>
          <w:szCs w:val="28"/>
          <w14:ligatures w14:val="none"/>
        </w:rPr>
        <w:t xml:space="preserve"> ghi nhận sự quyết tâm cao, chủ động của các </w:t>
      </w:r>
      <w:r w:rsidR="00314B9F" w:rsidRPr="00FF568C">
        <w:rPr>
          <w:rFonts w:eastAsia="Times New Roman" w:cs="Times New Roman"/>
          <w:kern w:val="0"/>
          <w:sz w:val="28"/>
          <w:szCs w:val="28"/>
          <w14:ligatures w14:val="none"/>
        </w:rPr>
        <w:t>ngành chuyên môn</w:t>
      </w:r>
      <w:r w:rsidRPr="00CB6C81">
        <w:rPr>
          <w:rFonts w:eastAsia="Times New Roman" w:cs="Times New Roman"/>
          <w:kern w:val="0"/>
          <w:sz w:val="28"/>
          <w:szCs w:val="28"/>
          <w14:ligatures w14:val="none"/>
        </w:rPr>
        <w:t xml:space="preserve"> trong triển khai thực hiện các nhiệm vụ được giao. Tuy nhiên, nhìn chung công tác CCHC và chuyển đổi số còn một số tồn tại, hạn chế. Bên cạnh nguyên nhân khách quan, Chủ tịch UBND </w:t>
      </w:r>
      <w:r w:rsidR="00314B9F" w:rsidRPr="00FF568C">
        <w:rPr>
          <w:rFonts w:eastAsia="Times New Roman" w:cs="Times New Roman"/>
          <w:kern w:val="0"/>
          <w:sz w:val="28"/>
          <w:szCs w:val="28"/>
          <w14:ligatures w14:val="none"/>
        </w:rPr>
        <w:t>xã</w:t>
      </w:r>
      <w:r w:rsidRPr="00CB6C81">
        <w:rPr>
          <w:rFonts w:eastAsia="Times New Roman" w:cs="Times New Roman"/>
          <w:kern w:val="0"/>
          <w:sz w:val="28"/>
          <w:szCs w:val="28"/>
          <w14:ligatures w14:val="none"/>
        </w:rPr>
        <w:t xml:space="preserve"> cho rằng nguyên nhân chủ quan</w:t>
      </w:r>
      <w:r w:rsidR="00314B9F" w:rsidRPr="00FF568C">
        <w:rPr>
          <w:rFonts w:eastAsia="Times New Roman" w:cs="Times New Roman"/>
          <w:kern w:val="0"/>
          <w:sz w:val="28"/>
          <w:szCs w:val="28"/>
          <w14:ligatures w14:val="none"/>
        </w:rPr>
        <w:t>:</w:t>
      </w:r>
      <w:r w:rsidRPr="00CB6C81">
        <w:rPr>
          <w:rFonts w:eastAsia="Times New Roman" w:cs="Times New Roman"/>
          <w:kern w:val="0"/>
          <w:sz w:val="28"/>
          <w:szCs w:val="28"/>
          <w14:ligatures w14:val="none"/>
        </w:rPr>
        <w:t xml:space="preserve"> một số công chức, </w:t>
      </w:r>
      <w:r w:rsidR="00314B9F" w:rsidRPr="00FF568C">
        <w:rPr>
          <w:rFonts w:eastAsia="Times New Roman" w:cs="Times New Roman"/>
          <w:kern w:val="0"/>
          <w:sz w:val="28"/>
          <w:szCs w:val="28"/>
          <w14:ligatures w14:val="none"/>
        </w:rPr>
        <w:t>ng</w:t>
      </w:r>
      <w:r w:rsidR="003264E0">
        <w:rPr>
          <w:rFonts w:eastAsia="Times New Roman" w:cs="Times New Roman"/>
          <w:kern w:val="0"/>
          <w:sz w:val="28"/>
          <w:szCs w:val="28"/>
          <w14:ligatures w14:val="none"/>
        </w:rPr>
        <w:t>ư</w:t>
      </w:r>
      <w:r w:rsidR="00314B9F" w:rsidRPr="00FF568C">
        <w:rPr>
          <w:rFonts w:eastAsia="Times New Roman" w:cs="Times New Roman"/>
          <w:kern w:val="0"/>
          <w:sz w:val="28"/>
          <w:szCs w:val="28"/>
          <w14:ligatures w14:val="none"/>
        </w:rPr>
        <w:t>ời lao động</w:t>
      </w:r>
      <w:r w:rsidRPr="00CB6C81">
        <w:rPr>
          <w:rFonts w:eastAsia="Times New Roman" w:cs="Times New Roman"/>
          <w:kern w:val="0"/>
          <w:sz w:val="28"/>
          <w:szCs w:val="28"/>
          <w14:ligatures w14:val="none"/>
        </w:rPr>
        <w:t xml:space="preserve"> chưa đáp ứng yêu cầu, công tác phối hợp của các </w:t>
      </w:r>
      <w:r w:rsidR="00314B9F" w:rsidRPr="00FF568C">
        <w:rPr>
          <w:rFonts w:eastAsia="Times New Roman" w:cs="Times New Roman"/>
          <w:kern w:val="0"/>
          <w:sz w:val="28"/>
          <w:szCs w:val="28"/>
          <w14:ligatures w14:val="none"/>
        </w:rPr>
        <w:t xml:space="preserve">ban, ngành </w:t>
      </w:r>
      <w:r w:rsidRPr="00CB6C81">
        <w:rPr>
          <w:rFonts w:eastAsia="Times New Roman" w:cs="Times New Roman"/>
          <w:kern w:val="0"/>
          <w:sz w:val="28"/>
          <w:szCs w:val="28"/>
          <w14:ligatures w14:val="none"/>
        </w:rPr>
        <w:t>chưa kịp thời, chặt chẽ, hiệu quả…</w:t>
      </w:r>
    </w:p>
    <w:p w14:paraId="3DB13E4C" w14:textId="51D65B59" w:rsidR="00CB6C81" w:rsidRPr="00CB6C81" w:rsidRDefault="00CB6C81" w:rsidP="001C45B5">
      <w:pPr>
        <w:shd w:val="clear" w:color="auto" w:fill="FFFFFF"/>
        <w:spacing w:before="120" w:after="120" w:line="240" w:lineRule="auto"/>
        <w:ind w:firstLine="567"/>
        <w:jc w:val="both"/>
        <w:rPr>
          <w:rFonts w:eastAsia="Times New Roman" w:cs="Times New Roman"/>
          <w:kern w:val="0"/>
          <w:sz w:val="28"/>
          <w:szCs w:val="28"/>
          <w14:ligatures w14:val="none"/>
        </w:rPr>
      </w:pPr>
      <w:r w:rsidRPr="00CB6C81">
        <w:rPr>
          <w:rFonts w:eastAsia="Times New Roman" w:cs="Times New Roman"/>
          <w:kern w:val="0"/>
          <w:sz w:val="28"/>
          <w:szCs w:val="28"/>
          <w14:ligatures w14:val="none"/>
        </w:rPr>
        <w:t xml:space="preserve">Để cải thiện nâng cao các chỉ số xếp hạng về CCHC, chuyển đổi số trong năm 2024, căn cứ kết quả đánh giá, xếp loại chỉ số CCHC trên địa bàn </w:t>
      </w:r>
      <w:r w:rsidR="00314B9F" w:rsidRPr="00FF568C">
        <w:rPr>
          <w:rFonts w:eastAsia="Times New Roman" w:cs="Times New Roman"/>
          <w:kern w:val="0"/>
          <w:sz w:val="28"/>
          <w:szCs w:val="28"/>
          <w14:ligatures w14:val="none"/>
        </w:rPr>
        <w:t xml:space="preserve">xã </w:t>
      </w:r>
      <w:r w:rsidRPr="00CB6C81">
        <w:rPr>
          <w:rFonts w:eastAsia="Times New Roman" w:cs="Times New Roman"/>
          <w:kern w:val="0"/>
          <w:sz w:val="28"/>
          <w:szCs w:val="28"/>
          <w14:ligatures w14:val="none"/>
        </w:rPr>
        <w:t xml:space="preserve">năm 2023, Chủ tịch UBND </w:t>
      </w:r>
      <w:r w:rsidR="00314B9F" w:rsidRPr="00FF568C">
        <w:rPr>
          <w:rFonts w:eastAsia="Times New Roman" w:cs="Times New Roman"/>
          <w:kern w:val="0"/>
          <w:sz w:val="28"/>
          <w:szCs w:val="28"/>
          <w14:ligatures w14:val="none"/>
        </w:rPr>
        <w:t>xã</w:t>
      </w:r>
      <w:r w:rsidRPr="00CB6C81">
        <w:rPr>
          <w:rFonts w:eastAsia="Times New Roman" w:cs="Times New Roman"/>
          <w:kern w:val="0"/>
          <w:sz w:val="28"/>
          <w:szCs w:val="28"/>
          <w14:ligatures w14:val="none"/>
        </w:rPr>
        <w:t xml:space="preserve"> đề nghị các </w:t>
      </w:r>
      <w:r w:rsidR="00314B9F" w:rsidRPr="00FF568C">
        <w:rPr>
          <w:rFonts w:eastAsia="Times New Roman" w:cs="Times New Roman"/>
          <w:kern w:val="0"/>
          <w:sz w:val="28"/>
          <w:szCs w:val="28"/>
          <w14:ligatures w14:val="none"/>
        </w:rPr>
        <w:t>ban</w:t>
      </w:r>
      <w:r w:rsidRPr="00CB6C81">
        <w:rPr>
          <w:rFonts w:eastAsia="Times New Roman" w:cs="Times New Roman"/>
          <w:kern w:val="0"/>
          <w:sz w:val="28"/>
          <w:szCs w:val="28"/>
          <w14:ligatures w14:val="none"/>
        </w:rPr>
        <w:t>, ngành</w:t>
      </w:r>
      <w:r w:rsidR="00314B9F" w:rsidRPr="00FF568C">
        <w:rPr>
          <w:rFonts w:eastAsia="Times New Roman" w:cs="Times New Roman"/>
          <w:kern w:val="0"/>
          <w:sz w:val="28"/>
          <w:szCs w:val="28"/>
          <w14:ligatures w14:val="none"/>
        </w:rPr>
        <w:t xml:space="preserve"> </w:t>
      </w:r>
      <w:r w:rsidRPr="00CB6C81">
        <w:rPr>
          <w:rFonts w:eastAsia="Times New Roman" w:cs="Times New Roman"/>
          <w:kern w:val="0"/>
          <w:sz w:val="28"/>
          <w:szCs w:val="28"/>
          <w14:ligatures w14:val="none"/>
        </w:rPr>
        <w:t>khẩn trương rà soát lại các chỉ số còn yếu, thấp, chỉ ra nguyên nhân để tập trung chấn chỉnh, khắc phục. Rà soát</w:t>
      </w:r>
      <w:r w:rsidR="00314B9F" w:rsidRPr="00FF568C">
        <w:rPr>
          <w:rFonts w:eastAsia="Times New Roman" w:cs="Times New Roman"/>
          <w:kern w:val="0"/>
          <w:sz w:val="28"/>
          <w:szCs w:val="28"/>
          <w14:ligatures w14:val="none"/>
        </w:rPr>
        <w:t>,</w:t>
      </w:r>
      <w:r w:rsidRPr="00CB6C81">
        <w:rPr>
          <w:rFonts w:eastAsia="Times New Roman" w:cs="Times New Roman"/>
          <w:kern w:val="0"/>
          <w:sz w:val="28"/>
          <w:szCs w:val="28"/>
          <w14:ligatures w14:val="none"/>
        </w:rPr>
        <w:t xml:space="preserve"> </w:t>
      </w:r>
      <w:r w:rsidR="00314B9F" w:rsidRPr="00FF568C">
        <w:rPr>
          <w:rFonts w:eastAsia="Times New Roman" w:cs="Times New Roman"/>
          <w:kern w:val="0"/>
          <w:sz w:val="28"/>
          <w:szCs w:val="28"/>
          <w14:ligatures w14:val="none"/>
        </w:rPr>
        <w:t xml:space="preserve">đề xuất </w:t>
      </w:r>
      <w:r w:rsidRPr="00CB6C81">
        <w:rPr>
          <w:rFonts w:eastAsia="Times New Roman" w:cs="Times New Roman"/>
          <w:kern w:val="0"/>
          <w:sz w:val="28"/>
          <w:szCs w:val="28"/>
          <w14:ligatures w14:val="none"/>
        </w:rPr>
        <w:t>đơn giản hóa các thủ tục hành chính trên tất cả các lĩnh vực, kịp thời đề xuất sửa đổi những quy định chưa phù hợp, chưa sát thực tế gây phiền hà cho người dân và doanh nghiệp</w:t>
      </w:r>
      <w:r w:rsidR="00314B9F" w:rsidRPr="00FF568C">
        <w:rPr>
          <w:rFonts w:eastAsia="Times New Roman" w:cs="Times New Roman"/>
          <w:kern w:val="0"/>
          <w:sz w:val="28"/>
          <w:szCs w:val="28"/>
          <w14:ligatures w14:val="none"/>
        </w:rPr>
        <w:t>.</w:t>
      </w:r>
    </w:p>
    <w:p w14:paraId="40FA3FA9" w14:textId="2E9CEA79" w:rsidR="007503B7" w:rsidRPr="007503B7" w:rsidRDefault="007503B7" w:rsidP="001C45B5">
      <w:pPr>
        <w:shd w:val="clear" w:color="auto" w:fill="FFFFFF"/>
        <w:spacing w:before="120" w:after="120" w:line="240" w:lineRule="auto"/>
        <w:ind w:firstLine="567"/>
        <w:jc w:val="both"/>
        <w:rPr>
          <w:rFonts w:eastAsia="Times New Roman" w:cs="Times New Roman"/>
          <w:kern w:val="0"/>
          <w:sz w:val="28"/>
          <w:szCs w:val="28"/>
          <w14:ligatures w14:val="none"/>
        </w:rPr>
      </w:pPr>
      <w:r w:rsidRPr="007503B7">
        <w:rPr>
          <w:rFonts w:eastAsia="Times New Roman" w:cs="Times New Roman"/>
          <w:kern w:val="0"/>
          <w:sz w:val="28"/>
          <w:szCs w:val="28"/>
          <w14:ligatures w14:val="none"/>
        </w:rPr>
        <w:t xml:space="preserve">Chủ tịch UBND </w:t>
      </w:r>
      <w:r w:rsidR="00666775" w:rsidRPr="00FF568C">
        <w:rPr>
          <w:rFonts w:eastAsia="Times New Roman" w:cs="Times New Roman"/>
          <w:kern w:val="0"/>
          <w:sz w:val="28"/>
          <w:szCs w:val="28"/>
          <w14:ligatures w14:val="none"/>
        </w:rPr>
        <w:t>xã</w:t>
      </w:r>
      <w:r w:rsidRPr="007503B7">
        <w:rPr>
          <w:rFonts w:eastAsia="Times New Roman" w:cs="Times New Roman"/>
          <w:kern w:val="0"/>
          <w:sz w:val="28"/>
          <w:szCs w:val="28"/>
          <w14:ligatures w14:val="none"/>
        </w:rPr>
        <w:t xml:space="preserve"> cũng đề nghị </w:t>
      </w:r>
      <w:r w:rsidR="00314B9F" w:rsidRPr="00FF568C">
        <w:rPr>
          <w:rFonts w:eastAsia="Times New Roman" w:cs="Times New Roman"/>
          <w:kern w:val="0"/>
          <w:sz w:val="28"/>
          <w:szCs w:val="28"/>
          <w14:ligatures w14:val="none"/>
        </w:rPr>
        <w:t>các ngành chuyên môn</w:t>
      </w:r>
      <w:r w:rsidRPr="007503B7">
        <w:rPr>
          <w:rFonts w:eastAsia="Times New Roman" w:cs="Times New Roman"/>
          <w:kern w:val="0"/>
          <w:sz w:val="28"/>
          <w:szCs w:val="28"/>
          <w14:ligatures w14:val="none"/>
        </w:rPr>
        <w:t xml:space="preserve"> định kỳ hàng tuần tổ chức rà soát, theo dõi việc giải quyết thủ tục hành chính tại cơ quan, kịp thời chấn chỉnh khắc phục việc trễ hẹn hồ sơ</w:t>
      </w:r>
      <w:r w:rsidR="00314B9F" w:rsidRPr="00FF568C">
        <w:rPr>
          <w:rFonts w:eastAsia="Times New Roman" w:cs="Times New Roman"/>
          <w:kern w:val="0"/>
          <w:sz w:val="28"/>
          <w:szCs w:val="28"/>
          <w14:ligatures w14:val="none"/>
        </w:rPr>
        <w:t xml:space="preserve">. </w:t>
      </w:r>
      <w:r w:rsidRPr="007503B7">
        <w:rPr>
          <w:rFonts w:eastAsia="Times New Roman" w:cs="Times New Roman"/>
          <w:kern w:val="0"/>
          <w:sz w:val="28"/>
          <w:szCs w:val="28"/>
          <w14:ligatures w14:val="none"/>
        </w:rPr>
        <w:t xml:space="preserve">Đẩy mạnh giải quyết hồ sơ thông qua môi trường điện tử, hạn chế để người dân, doanh nghiệp tiếp xúc trực tiếp với chính quyền, để tiết kiệm thời gian, chi phí. Tăng cường sử dụng các văn bản điện tử, nhất là chữ ký số, hộp thư điện tử đang hoạt động tại </w:t>
      </w:r>
      <w:r w:rsidR="00314B9F" w:rsidRPr="00FF568C">
        <w:rPr>
          <w:rFonts w:eastAsia="Times New Roman" w:cs="Times New Roman"/>
          <w:kern w:val="0"/>
          <w:sz w:val="28"/>
          <w:szCs w:val="28"/>
          <w14:ligatures w14:val="none"/>
        </w:rPr>
        <w:t>c</w:t>
      </w:r>
      <w:r w:rsidR="0095380D" w:rsidRPr="00FF568C">
        <w:rPr>
          <w:rFonts w:eastAsia="Times New Roman" w:cs="Times New Roman"/>
          <w:kern w:val="0"/>
          <w:sz w:val="28"/>
          <w:szCs w:val="28"/>
          <w14:ligatures w14:val="none"/>
        </w:rPr>
        <w:t xml:space="preserve">ơ </w:t>
      </w:r>
      <w:r w:rsidR="00314B9F" w:rsidRPr="00FF568C">
        <w:rPr>
          <w:rFonts w:eastAsia="Times New Roman" w:cs="Times New Roman"/>
          <w:kern w:val="0"/>
          <w:sz w:val="28"/>
          <w:szCs w:val="28"/>
          <w14:ligatures w14:val="none"/>
        </w:rPr>
        <w:t>quan.</w:t>
      </w:r>
      <w:r w:rsidR="00FF568C">
        <w:rPr>
          <w:rFonts w:eastAsia="Times New Roman" w:cs="Times New Roman"/>
          <w:kern w:val="0"/>
          <w:sz w:val="28"/>
          <w:szCs w:val="28"/>
          <w14:ligatures w14:val="none"/>
        </w:rPr>
        <w:t>/.</w:t>
      </w:r>
    </w:p>
    <w:p w14:paraId="5F63267E" w14:textId="6587B6CE" w:rsidR="003E596D" w:rsidRPr="00FF568C" w:rsidRDefault="003E596D" w:rsidP="001C45B5">
      <w:pPr>
        <w:pStyle w:val="NormalWeb"/>
        <w:shd w:val="clear" w:color="auto" w:fill="FFFFFF"/>
        <w:spacing w:before="120" w:beforeAutospacing="0" w:after="120" w:afterAutospacing="0"/>
        <w:jc w:val="both"/>
        <w:rPr>
          <w:sz w:val="28"/>
          <w:szCs w:val="28"/>
        </w:rPr>
      </w:pPr>
    </w:p>
    <w:sectPr w:rsidR="003E596D" w:rsidRPr="00FF568C" w:rsidSect="00DF33F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09"/>
    <w:rsid w:val="00020820"/>
    <w:rsid w:val="00022BB4"/>
    <w:rsid w:val="00027C09"/>
    <w:rsid w:val="000B40D0"/>
    <w:rsid w:val="000D0584"/>
    <w:rsid w:val="000E7EC1"/>
    <w:rsid w:val="000F7E3F"/>
    <w:rsid w:val="001C45B5"/>
    <w:rsid w:val="001E29B8"/>
    <w:rsid w:val="001E2A2C"/>
    <w:rsid w:val="001F571B"/>
    <w:rsid w:val="00231C5D"/>
    <w:rsid w:val="002571DF"/>
    <w:rsid w:val="00293665"/>
    <w:rsid w:val="002E5D19"/>
    <w:rsid w:val="00314B9F"/>
    <w:rsid w:val="00321DC0"/>
    <w:rsid w:val="003264E0"/>
    <w:rsid w:val="003550D6"/>
    <w:rsid w:val="003B391C"/>
    <w:rsid w:val="003B44B0"/>
    <w:rsid w:val="003B4A03"/>
    <w:rsid w:val="003E596D"/>
    <w:rsid w:val="003F412B"/>
    <w:rsid w:val="00424CAC"/>
    <w:rsid w:val="004C4F62"/>
    <w:rsid w:val="004E0E24"/>
    <w:rsid w:val="00515A7F"/>
    <w:rsid w:val="00523EED"/>
    <w:rsid w:val="00565881"/>
    <w:rsid w:val="00623414"/>
    <w:rsid w:val="00666775"/>
    <w:rsid w:val="006A3659"/>
    <w:rsid w:val="006A75BA"/>
    <w:rsid w:val="006C5EC9"/>
    <w:rsid w:val="006D48A1"/>
    <w:rsid w:val="006D674D"/>
    <w:rsid w:val="007503B7"/>
    <w:rsid w:val="00765E4F"/>
    <w:rsid w:val="00791CC9"/>
    <w:rsid w:val="007A585D"/>
    <w:rsid w:val="007C35D2"/>
    <w:rsid w:val="007D4935"/>
    <w:rsid w:val="008535C7"/>
    <w:rsid w:val="008762D1"/>
    <w:rsid w:val="00916ACB"/>
    <w:rsid w:val="00943091"/>
    <w:rsid w:val="00947AB4"/>
    <w:rsid w:val="0095380D"/>
    <w:rsid w:val="00977D8F"/>
    <w:rsid w:val="00980604"/>
    <w:rsid w:val="009B20FE"/>
    <w:rsid w:val="009B70B7"/>
    <w:rsid w:val="009D3305"/>
    <w:rsid w:val="00A40233"/>
    <w:rsid w:val="00A55224"/>
    <w:rsid w:val="00AA3D8F"/>
    <w:rsid w:val="00AE2692"/>
    <w:rsid w:val="00C05D8E"/>
    <w:rsid w:val="00C26CAF"/>
    <w:rsid w:val="00C61F36"/>
    <w:rsid w:val="00C77E0C"/>
    <w:rsid w:val="00C83E00"/>
    <w:rsid w:val="00CB1A57"/>
    <w:rsid w:val="00CB6C81"/>
    <w:rsid w:val="00CC3E53"/>
    <w:rsid w:val="00D21170"/>
    <w:rsid w:val="00D55C8B"/>
    <w:rsid w:val="00D93348"/>
    <w:rsid w:val="00D94241"/>
    <w:rsid w:val="00DB6221"/>
    <w:rsid w:val="00DB7C72"/>
    <w:rsid w:val="00DF33F8"/>
    <w:rsid w:val="00E029DA"/>
    <w:rsid w:val="00E13B1C"/>
    <w:rsid w:val="00E3101B"/>
    <w:rsid w:val="00E40A5B"/>
    <w:rsid w:val="00EE4B6E"/>
    <w:rsid w:val="00F07ED7"/>
    <w:rsid w:val="00F3181E"/>
    <w:rsid w:val="00F5384E"/>
    <w:rsid w:val="00F53A69"/>
    <w:rsid w:val="00F83EAA"/>
    <w:rsid w:val="00F91703"/>
    <w:rsid w:val="00FB4933"/>
    <w:rsid w:val="00FF568C"/>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D13A"/>
  <w15:chartTrackingRefBased/>
  <w15:docId w15:val="{09DA4AE1-406D-4FD6-B01D-433F5E8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D4935"/>
    <w:pPr>
      <w:spacing w:before="100" w:beforeAutospacing="1" w:after="100" w:afterAutospacing="1" w:line="240" w:lineRule="auto"/>
    </w:pPr>
    <w:rPr>
      <w:rFonts w:eastAsia="Times New Roman" w:cs="Times New Roman"/>
      <w:kern w:val="0"/>
      <w:szCs w:val="24"/>
      <w14:ligatures w14:val="none"/>
    </w:rPr>
  </w:style>
  <w:style w:type="character" w:customStyle="1" w:styleId="NormalWebChar">
    <w:name w:val="Normal (Web) Char"/>
    <w:link w:val="NormalWeb"/>
    <w:uiPriority w:val="99"/>
    <w:rsid w:val="00943091"/>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387054">
      <w:bodyDiv w:val="1"/>
      <w:marLeft w:val="0"/>
      <w:marRight w:val="0"/>
      <w:marTop w:val="0"/>
      <w:marBottom w:val="0"/>
      <w:divBdr>
        <w:top w:val="none" w:sz="0" w:space="0" w:color="auto"/>
        <w:left w:val="none" w:sz="0" w:space="0" w:color="auto"/>
        <w:bottom w:val="none" w:sz="0" w:space="0" w:color="auto"/>
        <w:right w:val="none" w:sz="0" w:space="0" w:color="auto"/>
      </w:divBdr>
    </w:div>
    <w:div w:id="1597403377">
      <w:bodyDiv w:val="1"/>
      <w:marLeft w:val="0"/>
      <w:marRight w:val="0"/>
      <w:marTop w:val="0"/>
      <w:marBottom w:val="0"/>
      <w:divBdr>
        <w:top w:val="none" w:sz="0" w:space="0" w:color="auto"/>
        <w:left w:val="none" w:sz="0" w:space="0" w:color="auto"/>
        <w:bottom w:val="none" w:sz="0" w:space="0" w:color="auto"/>
        <w:right w:val="none" w:sz="0" w:space="0" w:color="auto"/>
      </w:divBdr>
    </w:div>
    <w:div w:id="1994598351">
      <w:bodyDiv w:val="1"/>
      <w:marLeft w:val="0"/>
      <w:marRight w:val="0"/>
      <w:marTop w:val="0"/>
      <w:marBottom w:val="0"/>
      <w:divBdr>
        <w:top w:val="none" w:sz="0" w:space="0" w:color="auto"/>
        <w:left w:val="none" w:sz="0" w:space="0" w:color="auto"/>
        <w:bottom w:val="none" w:sz="0" w:space="0" w:color="auto"/>
        <w:right w:val="none" w:sz="0" w:space="0" w:color="auto"/>
      </w:divBdr>
    </w:div>
    <w:div w:id="21181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F192-8465-4B99-9A6B-87ABDA2B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87</cp:revision>
  <dcterms:created xsi:type="dcterms:W3CDTF">2024-01-24T07:16:00Z</dcterms:created>
  <dcterms:modified xsi:type="dcterms:W3CDTF">2024-04-03T00:18:00Z</dcterms:modified>
</cp:coreProperties>
</file>